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5B" w:rsidRDefault="0078445B" w:rsidP="0078445B">
      <w:pPr>
        <w:pStyle w:val="Heading1"/>
      </w:pPr>
    </w:p>
    <w:p w:rsidR="00452129" w:rsidRDefault="0078445B" w:rsidP="0078445B">
      <w:pPr>
        <w:pStyle w:val="Heading1"/>
      </w:pPr>
      <w:r w:rsidRPr="0078445B">
        <w:t>ADMS (Automatic demand management system) related updates</w:t>
      </w:r>
    </w:p>
    <w:p w:rsidR="0078445B" w:rsidRDefault="0078445B" w:rsidP="0078445B"/>
    <w:p w:rsidR="0078445B" w:rsidRDefault="0078445B" w:rsidP="0078445B">
      <w:r>
        <w:t>For the implementation of ADMS (Automatic Demand Management System) 2 no. of feeders are purposed as under.</w:t>
      </w:r>
    </w:p>
    <w:p w:rsidR="0078445B" w:rsidRDefault="0078445B" w:rsidP="0078445B">
      <w:pPr>
        <w:pStyle w:val="ListParagraph"/>
        <w:numPr>
          <w:ilvl w:val="0"/>
          <w:numId w:val="1"/>
        </w:numPr>
      </w:pPr>
      <w:r>
        <w:t>132 kV Giri – Kalaamb at Kalaamb station.</w:t>
      </w:r>
    </w:p>
    <w:p w:rsidR="0078445B" w:rsidRDefault="0078445B" w:rsidP="0078445B">
      <w:pPr>
        <w:pStyle w:val="ListParagraph"/>
        <w:numPr>
          <w:ilvl w:val="0"/>
          <w:numId w:val="1"/>
        </w:numPr>
      </w:pPr>
      <w:r>
        <w:t>132 kV Kunihar-Barotiwala at Barotiwala station.</w:t>
      </w:r>
    </w:p>
    <w:p w:rsidR="0078445B" w:rsidRDefault="0078445B" w:rsidP="0078445B">
      <w:pPr>
        <w:pStyle w:val="ListParagraph"/>
      </w:pPr>
    </w:p>
    <w:p w:rsidR="0078445B" w:rsidRPr="0078445B" w:rsidRDefault="0078445B" w:rsidP="0078445B">
      <w:proofErr w:type="gramStart"/>
      <w:r>
        <w:t>ADMS of these feeders under implementation.</w:t>
      </w:r>
      <w:proofErr w:type="gramEnd"/>
    </w:p>
    <w:sectPr w:rsidR="0078445B" w:rsidRPr="0078445B" w:rsidSect="00452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14B1"/>
    <w:multiLevelType w:val="hybridMultilevel"/>
    <w:tmpl w:val="CA26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78445B"/>
    <w:rsid w:val="00452129"/>
    <w:rsid w:val="0078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29"/>
  </w:style>
  <w:style w:type="paragraph" w:styleId="Heading1">
    <w:name w:val="heading 1"/>
    <w:basedOn w:val="Normal"/>
    <w:next w:val="Normal"/>
    <w:link w:val="Heading1Char"/>
    <w:uiPriority w:val="9"/>
    <w:qFormat/>
    <w:rsid w:val="00784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8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Ankush Sharma</dc:creator>
  <cp:lastModifiedBy>Ankush Sharma</cp:lastModifiedBy>
  <cp:revision>1</cp:revision>
  <dcterms:created xsi:type="dcterms:W3CDTF">2020-10-20T11:23:00Z</dcterms:created>
  <dcterms:modified xsi:type="dcterms:W3CDTF">2020-10-20T11:33:00Z</dcterms:modified>
</cp:coreProperties>
</file>